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3942" w14:textId="77777777" w:rsidR="00F507B1" w:rsidRPr="00F507B1" w:rsidRDefault="00F507B1" w:rsidP="00F507B1">
      <w:pPr>
        <w:pStyle w:val="Heading1"/>
      </w:pPr>
      <w:r w:rsidRPr="00F507B1">
        <w:t>AUTHOR</w:t>
      </w:r>
    </w:p>
    <w:p w14:paraId="097E6016" w14:textId="77777777" w:rsidR="00F507B1" w:rsidRDefault="00F507B1" w:rsidP="00F507B1">
      <w:pPr>
        <w:pStyle w:val="BasicParagraph"/>
        <w:tabs>
          <w:tab w:val="left" w:pos="380"/>
        </w:tabs>
        <w:suppressAutoHyphens/>
        <w:jc w:val="center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Symbola" w:hAnsi="Symbola" w:cs="Symbola"/>
          <w:sz w:val="22"/>
          <w:szCs w:val="22"/>
        </w:rPr>
        <w:t>⧗</w:t>
      </w:r>
    </w:p>
    <w:p w14:paraId="5038EDEE" w14:textId="77777777" w:rsidR="00F507B1" w:rsidRPr="00F507B1" w:rsidRDefault="00F507B1" w:rsidP="00F507B1">
      <w:pPr>
        <w:pStyle w:val="Title"/>
      </w:pPr>
      <w:r w:rsidRPr="00F507B1">
        <w:t>Title</w:t>
      </w:r>
    </w:p>
    <w:p w14:paraId="330C974F" w14:textId="77777777" w:rsidR="00F507B1" w:rsidRDefault="00F507B1" w:rsidP="00F507B1">
      <w:pPr>
        <w:pStyle w:val="BasicParagraph"/>
        <w:tabs>
          <w:tab w:val="left" w:pos="380"/>
        </w:tabs>
        <w:suppressAutoHyphens/>
        <w:spacing w:line="240" w:lineRule="exact"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05156EFF" w14:textId="77777777" w:rsidR="00F507B1" w:rsidRDefault="00F507B1" w:rsidP="00F507B1">
      <w:pPr>
        <w:pStyle w:val="BasicParagraph"/>
        <w:tabs>
          <w:tab w:val="left" w:pos="380"/>
        </w:tabs>
        <w:suppressAutoHyphens/>
        <w:spacing w:line="240" w:lineRule="exact"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4F185410" w14:textId="77777777" w:rsidR="00F507B1" w:rsidRDefault="00F507B1" w:rsidP="00F507B1">
      <w:pPr>
        <w:spacing w:after="0" w:line="240" w:lineRule="exact"/>
        <w:jc w:val="both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. In dictum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dui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tempus.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at,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dui. Cras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 et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mi. Cras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ipsum. Integer cursus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et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a. In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fermentum non </w:t>
      </w:r>
      <w:proofErr w:type="spellStart"/>
      <w:r>
        <w:t>vel</w:t>
      </w:r>
      <w:proofErr w:type="spellEnd"/>
      <w:r>
        <w:t xml:space="preserve"> mi.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735DD329" w14:textId="50E99A53" w:rsidR="00F507B1" w:rsidRDefault="00F507B1" w:rsidP="00F507B1">
      <w:pPr>
        <w:spacing w:after="0" w:line="240" w:lineRule="exact"/>
        <w:ind w:firstLine="426"/>
        <w:jc w:val="both"/>
      </w:pPr>
      <w:r>
        <w:t xml:space="preserve">Integer vitae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Duis </w:t>
      </w:r>
      <w:proofErr w:type="spellStart"/>
      <w:r>
        <w:t>tempor</w:t>
      </w:r>
      <w:proofErr w:type="spellEnd"/>
      <w:r>
        <w:t xml:space="preserve"> semper nisi, ac </w:t>
      </w:r>
      <w:proofErr w:type="spellStart"/>
      <w:r>
        <w:t>mattis</w:t>
      </w:r>
      <w:proofErr w:type="spellEnd"/>
      <w:r>
        <w:t xml:space="preserve"> ipsum </w:t>
      </w:r>
      <w:proofErr w:type="spellStart"/>
      <w:r>
        <w:t>volutpat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ac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mi in ligula.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id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mi magna semper </w:t>
      </w:r>
      <w:proofErr w:type="spellStart"/>
      <w:r>
        <w:t>metus</w:t>
      </w:r>
      <w:proofErr w:type="spellEnd"/>
      <w:r>
        <w:t xml:space="preserve">, a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Vestibulum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Maecenas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>.</w:t>
      </w:r>
    </w:p>
    <w:p w14:paraId="717AB491" w14:textId="2CD24270" w:rsidR="00F507B1" w:rsidRDefault="00F507B1" w:rsidP="00F507B1">
      <w:pPr>
        <w:spacing w:after="0" w:line="240" w:lineRule="exact"/>
        <w:ind w:firstLine="426"/>
        <w:jc w:val="both"/>
      </w:pPr>
      <w:proofErr w:type="spellStart"/>
      <w:r>
        <w:t>Vivamus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tempus </w:t>
      </w:r>
      <w:proofErr w:type="spellStart"/>
      <w:r>
        <w:t>eu</w:t>
      </w:r>
      <w:proofErr w:type="spellEnd"/>
      <w:r>
        <w:t xml:space="preserve"> libero a, auctor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magna. Donec </w:t>
      </w:r>
      <w:proofErr w:type="spellStart"/>
      <w:r>
        <w:t>nunc</w:t>
      </w:r>
      <w:proofErr w:type="spellEnd"/>
      <w:r>
        <w:t xml:space="preserve"> ligula, </w:t>
      </w:r>
      <w:proofErr w:type="spellStart"/>
      <w:r>
        <w:t>volutpat</w:t>
      </w:r>
      <w:proofErr w:type="spellEnd"/>
      <w:r>
        <w:t xml:space="preserve"> non convallis vitae,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lastRenderedPageBreak/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Duis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et </w:t>
      </w:r>
      <w:proofErr w:type="spellStart"/>
      <w:r>
        <w:t>nibh</w:t>
      </w:r>
      <w:proofErr w:type="spellEnd"/>
      <w:r>
        <w:t xml:space="preserve"> gravida convallis.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Aenean non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dictum </w:t>
      </w:r>
      <w:proofErr w:type="spellStart"/>
      <w:r>
        <w:t>ullamcorper</w:t>
      </w:r>
      <w:proofErr w:type="spellEnd"/>
      <w:r>
        <w:t>.</w:t>
      </w:r>
    </w:p>
    <w:p w14:paraId="0B6E1571" w14:textId="0159BFE8" w:rsidR="00F507B1" w:rsidRDefault="00F507B1" w:rsidP="00F507B1">
      <w:pPr>
        <w:spacing w:after="0" w:line="240" w:lineRule="exact"/>
        <w:ind w:firstLine="426"/>
        <w:jc w:val="both"/>
      </w:pP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Maecenas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semper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non.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mi. Nam gravida libero </w:t>
      </w:r>
      <w:proofErr w:type="spellStart"/>
      <w:r>
        <w:t>massa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Duis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at </w:t>
      </w:r>
      <w:proofErr w:type="spellStart"/>
      <w:r>
        <w:t>faucibus</w:t>
      </w:r>
      <w:proofErr w:type="spellEnd"/>
      <w:r>
        <w:t xml:space="preserve">. Vestibulum </w:t>
      </w:r>
      <w:proofErr w:type="spellStart"/>
      <w:r>
        <w:t>venenatis</w:t>
      </w:r>
      <w:proofErr w:type="spellEnd"/>
      <w:r>
        <w:t xml:space="preserve"> non </w:t>
      </w:r>
      <w:proofErr w:type="spellStart"/>
      <w:r>
        <w:t>massa</w:t>
      </w:r>
      <w:proofErr w:type="spellEnd"/>
      <w:r>
        <w:t xml:space="preserve"> ac </w:t>
      </w:r>
      <w:proofErr w:type="spellStart"/>
      <w:r>
        <w:t>consequat</w:t>
      </w:r>
      <w:proofErr w:type="spellEnd"/>
      <w:r>
        <w:t xml:space="preserve">. Integer </w:t>
      </w:r>
      <w:proofErr w:type="spellStart"/>
      <w:r>
        <w:t>sem</w:t>
      </w:r>
      <w:proofErr w:type="spellEnd"/>
      <w:r>
        <w:t xml:space="preserve"> ex,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vitae, </w:t>
      </w:r>
      <w:proofErr w:type="spellStart"/>
      <w:r>
        <w:t>viverra</w:t>
      </w:r>
      <w:proofErr w:type="spellEnd"/>
      <w:r>
        <w:t xml:space="preserve"> id diam.</w:t>
      </w:r>
    </w:p>
    <w:p w14:paraId="19393FC8" w14:textId="194B85D3" w:rsidR="00F507B1" w:rsidRDefault="00F507B1" w:rsidP="00F507B1">
      <w:pPr>
        <w:spacing w:after="0" w:line="240" w:lineRule="exact"/>
        <w:ind w:firstLine="426"/>
        <w:jc w:val="both"/>
      </w:pPr>
      <w:r>
        <w:t xml:space="preserve">Duis </w:t>
      </w:r>
      <w:proofErr w:type="spellStart"/>
      <w:r>
        <w:t>venenatis</w:t>
      </w:r>
      <w:proofErr w:type="spellEnd"/>
      <w:r>
        <w:t xml:space="preserve"> maximus mi, vitae </w:t>
      </w:r>
      <w:proofErr w:type="spellStart"/>
      <w:r>
        <w:t>eleifend</w:t>
      </w:r>
      <w:proofErr w:type="spellEnd"/>
      <w:r>
        <w:t xml:space="preserve"> magna </w:t>
      </w:r>
      <w:proofErr w:type="spellStart"/>
      <w:r>
        <w:t>scelerisque</w:t>
      </w:r>
      <w:proofErr w:type="spellEnd"/>
      <w:r>
        <w:t xml:space="preserve"> 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mi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Nam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eu</w:t>
      </w:r>
      <w:proofErr w:type="spellEnd"/>
      <w:r>
        <w:t xml:space="preserve"> maximus.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ac libero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fermentum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mollis</w:t>
      </w:r>
      <w:proofErr w:type="spellEnd"/>
      <w:r>
        <w:t>.</w:t>
      </w:r>
    </w:p>
    <w:p w14:paraId="4450AA2E" w14:textId="56E2D4CC" w:rsidR="00F507B1" w:rsidRDefault="00F507B1" w:rsidP="00F507B1">
      <w:pPr>
        <w:spacing w:after="0" w:line="240" w:lineRule="exact"/>
        <w:ind w:firstLine="426"/>
        <w:jc w:val="both"/>
      </w:pPr>
      <w:r>
        <w:t xml:space="preserve">Aenean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lacinia </w:t>
      </w:r>
      <w:proofErr w:type="spellStart"/>
      <w:r>
        <w:t>massa</w:t>
      </w:r>
      <w:proofErr w:type="spellEnd"/>
      <w:r>
        <w:t xml:space="preserve">. Maecenas </w:t>
      </w:r>
      <w:proofErr w:type="spellStart"/>
      <w:r>
        <w:t>neque</w:t>
      </w:r>
      <w:proofErr w:type="spellEnd"/>
      <w:r>
        <w:t xml:space="preserve"> ligula,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in mi. Cras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Vestibulum cursus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dictum </w:t>
      </w:r>
      <w:proofErr w:type="spellStart"/>
      <w:r>
        <w:t>accumsan</w:t>
      </w:r>
      <w:proofErr w:type="spellEnd"/>
      <w:r>
        <w:t xml:space="preserve">. Nunc </w:t>
      </w:r>
      <w:proofErr w:type="spellStart"/>
      <w:r>
        <w:t>aliquet</w:t>
      </w:r>
      <w:proofErr w:type="spellEnd"/>
      <w:r>
        <w:t xml:space="preserve">, nisi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ac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Duis libero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non,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magna. </w:t>
      </w:r>
      <w:proofErr w:type="spellStart"/>
      <w:r>
        <w:t>Pellentesque</w:t>
      </w:r>
      <w:proofErr w:type="spellEnd"/>
      <w:r>
        <w:t xml:space="preserve"> cursus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a </w:t>
      </w:r>
      <w:proofErr w:type="spellStart"/>
      <w:r>
        <w:t>finibus</w:t>
      </w:r>
      <w:proofErr w:type="spellEnd"/>
      <w:r>
        <w:t xml:space="preserve">. Donec </w:t>
      </w:r>
      <w:proofErr w:type="spellStart"/>
      <w:r>
        <w:t>rutrum</w:t>
      </w:r>
      <w:proofErr w:type="spellEnd"/>
      <w:r>
        <w:t xml:space="preserve"> lorem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gravida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condimentum</w:t>
      </w:r>
      <w:proofErr w:type="spellEnd"/>
      <w:r>
        <w:t xml:space="preserve"> ex,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quam</w:t>
      </w:r>
      <w:proofErr w:type="spellEnd"/>
      <w:r>
        <w:t>.</w:t>
      </w:r>
    </w:p>
    <w:p w14:paraId="2A3128C3" w14:textId="6B23C8FF" w:rsidR="00F507B1" w:rsidRDefault="00F507B1" w:rsidP="00F507B1">
      <w:pPr>
        <w:spacing w:after="0" w:line="240" w:lineRule="exact"/>
        <w:ind w:firstLine="426"/>
        <w:jc w:val="both"/>
      </w:pPr>
      <w:r>
        <w:t xml:space="preserve">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et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lacinia,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diam. Aenean </w:t>
      </w:r>
      <w:proofErr w:type="spellStart"/>
      <w:r>
        <w:t>ut</w:t>
      </w:r>
      <w:proofErr w:type="spellEnd"/>
      <w:r>
        <w:t xml:space="preserve"> </w:t>
      </w:r>
      <w:r>
        <w:lastRenderedPageBreak/>
        <w:t xml:space="preserve">pharetra </w:t>
      </w:r>
      <w:proofErr w:type="spellStart"/>
      <w:r>
        <w:t>nulla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Morbi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Maecenas ac ligula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gravida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Ut id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Donec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non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ac </w:t>
      </w:r>
      <w:proofErr w:type="spellStart"/>
      <w:r>
        <w:t>posuere</w:t>
      </w:r>
      <w:proofErr w:type="spellEnd"/>
      <w:r>
        <w:t xml:space="preserve"> non,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sem. Nam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vitae </w:t>
      </w:r>
      <w:proofErr w:type="spellStart"/>
      <w:r>
        <w:t>massa</w:t>
      </w:r>
      <w:proofErr w:type="spellEnd"/>
      <w:r>
        <w:t xml:space="preserve">. Ut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in,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at porta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Donec id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Suspendisse</w:t>
      </w:r>
      <w:proofErr w:type="spellEnd"/>
      <w:r>
        <w:t>.</w:t>
      </w:r>
    </w:p>
    <w:sectPr w:rsidR="00F507B1" w:rsidSect="00F507B1">
      <w:pgSz w:w="6237" w:h="9072"/>
      <w:pgMar w:top="567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a">
    <w:panose1 w:val="02020503060805020204"/>
    <w:charset w:val="00"/>
    <w:family w:val="roman"/>
    <w:pitch w:val="variable"/>
    <w:sig w:usb0="800022FF" w:usb1="0A03FFFF" w:usb2="0F040027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B1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2B61"/>
  <w15:chartTrackingRefBased/>
  <w15:docId w15:val="{3406C439-31EE-4628-AA68-6EB5D94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B1"/>
    <w:rPr>
      <w:rFonts w:ascii="Baskerville Old Face" w:hAnsi="Baskerville Old Face"/>
      <w:sz w:val="19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F507B1"/>
    <w:pPr>
      <w:tabs>
        <w:tab w:val="left" w:pos="380"/>
      </w:tabs>
      <w:suppressAutoHyphens/>
      <w:jc w:val="center"/>
      <w:outlineLvl w:val="0"/>
    </w:pPr>
    <w:rPr>
      <w:rFonts w:ascii="Baskerville Old Face" w:hAnsi="Baskerville Old Face" w:cs="Baskerville Old Fac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07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BasicParagraph"/>
    <w:next w:val="Normal"/>
    <w:link w:val="TitleChar"/>
    <w:uiPriority w:val="10"/>
    <w:qFormat/>
    <w:rsid w:val="00F507B1"/>
    <w:pPr>
      <w:tabs>
        <w:tab w:val="left" w:pos="380"/>
      </w:tabs>
      <w:suppressAutoHyphens/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507B1"/>
    <w:rPr>
      <w:rFonts w:ascii="Baskerville Old Face" w:hAnsi="Baskerville Old Face" w:cs="Baskerville Old Face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07B1"/>
    <w:rPr>
      <w:rFonts w:ascii="Baskerville Old Face" w:hAnsi="Baskerville Old Face" w:cs="Baskerville Old Fa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Stone</dc:creator>
  <cp:keywords/>
  <dc:description/>
  <cp:lastModifiedBy>Jon Stone</cp:lastModifiedBy>
  <cp:revision>1</cp:revision>
  <dcterms:created xsi:type="dcterms:W3CDTF">2021-09-23T16:16:00Z</dcterms:created>
  <dcterms:modified xsi:type="dcterms:W3CDTF">2021-09-23T16:26:00Z</dcterms:modified>
</cp:coreProperties>
</file>